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aspects are illustrated by Sienna's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reality of helping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w:t>
                  </w:r>
                  <w:r>
                    <w:rPr>
                      <w:rStyle w:val="DefaultParagraphFont"/>
                      <w:rFonts w:ascii="Times New Roman" w:eastAsia="Times New Roman" w:hAnsi="Times New Roman" w:cs="Times New Roman"/>
                      <w:b w:val="0"/>
                      <w:bCs w:val="0"/>
                      <w:i w:val="0"/>
                      <w:iCs w:val="0"/>
                      <w:smallCaps w:val="0"/>
                      <w:color w:val="000000"/>
                      <w:sz w:val="22"/>
                      <w:szCs w:val="22"/>
                      <w:bdr w:val="nil"/>
                      <w:rtl w:val="0"/>
                    </w:rPr>
                    <w:t>eople often face complex issues with no clear resolution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w:t>
                  </w:r>
                  <w:r>
                    <w:rPr>
                      <w:rStyle w:val="DefaultParagraphFont"/>
                      <w:rFonts w:ascii="Times New Roman" w:eastAsia="Times New Roman" w:hAnsi="Times New Roman" w:cs="Times New Roman"/>
                      <w:b w:val="0"/>
                      <w:bCs w:val="0"/>
                      <w:i w:val="0"/>
                      <w:iCs w:val="0"/>
                      <w:smallCaps w:val="0"/>
                      <w:color w:val="000000"/>
                      <w:sz w:val="22"/>
                      <w:szCs w:val="22"/>
                      <w:bdr w:val="nil"/>
                      <w:rtl w:val="0"/>
                    </w:rPr>
                    <w:t> relationship and empathic listening may help develop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focuses on gathering client data, suggesting ways to solve problems, or providing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working with a client, which of the following is a more personal process that emphasizes listening, understanding the client’s life challenges, and developing strategies for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NOT true regarding interviewing, counseling, and psychotherapy?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These terms are often used interchangeably in this 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considerable overlap among these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psychotherapy involves real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 is usually short term.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affirmations is 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terms interviewing, counseling, and psychotherapy are not interchangeable.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Solid interviewing skills are essential to become a successful counselor or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overlap among interviewing, counseling, and psychotherapy is minimal.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primarily focused on normal, developmental issues and concerns.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Psychiatry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useful for obtaining information about a client.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Psychiatry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you distinguish psychotherapy from interviewing and counseling?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Psychotherapy is briefer than interviewing and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Psychotherapy works with less complex problems of daily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Psychotherapy is a more intense process dealing with deep-seated personality or behavioral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more intense process that focuses on deep-seated personality or behavioral difficulties?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Coaching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Sue and Sue (2013), about ____ of clients drop out after the first session.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NOT correct according to Carlstedt’s findings?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About 50% of the clients did not return after the first 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 finished after four sessions.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 completed their work in 5 to 10 sessions.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 clients completed therapy by the 35th session.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counseling considered to be an art?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Counselors’ experience in the world is key for helping.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Counselors tailor their knowledge and experience to the uniqueness of each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Counselors constantly draw from their knowledge base for ways to help clients 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and psychotherapy have a scientific base, but knowing how to apply that science is an art 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Science provides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base,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but you are the artist who makes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happen.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Like an artist, you have a natural talent to share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Counselors need to be competent in evidence-based counseling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Counselors need to know the theoretical systems of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Counselors need to use scientific research to precisely determine the most useful way to help each of their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Intentional interviewing is concerned with: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finding the single best response for each client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counselor knowing one theory exceptionally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having many alternative responses available to any client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explain why you made that particular choice.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Intentionality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choosing from a range of alternative actions to help different clients.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having a preferred action or thought to offer to all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using a preselected point of view to understand clients’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applying similar skills to help clients from different ethnic groups or cultures.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aim of intentional interviewing and counseling is to help you:</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find a single solution to help a client dealing with interpersonal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choose one theory of therapy to help all clients more effectively.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 multiple possibilities to help a client deal with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 can generate alternatives in a given situation and approach a problem from different perspectives, using a variety of skills and personal qualities and adapting to suit different clients' needs.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Culturally intentional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psychotherapists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Every interviewer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your first effort is not successful, 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ask the client if he or she heard your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change your approach to the client on the spot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repeat your last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intentional counselor or therapist: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understands the importance of practice to achieve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responsible for becoming competent in interviewing skills and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recognizes the importance of self-understanding in helping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Male Client (talking about a job conflict): I just don't know what to do about my new boss. He is always blaming me even when I do a good job. He's new on the job; maybe he doesn't have much experience as a supervisor. But he's got me so jumpy and nervous I can't sleep at night. My family isn't doing well, and I've been arguing with my wife. She doesn't understand what's going on. And the kids aren't doing well in school.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actions is NOT useful or appropriate when beginning to counsel this client?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Reflect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Ask an open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 to use a perfect empathic response.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Summarize the client statement and ask where the client would like to start.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Clients come to therapy feeling that they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stuck.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functioning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their strengths.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Who among the following have immense faith in the ability of humans to overcome challenges and take charge of their lives?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Freud and Titchener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Rogers and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Skinner and Amsel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hierarchy: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describes interview skills in order of importance.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demonstrates that alternative settings require different counseling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forms the foundation of intentional interviewing.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demonstrates clearly that different clients have different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Microskills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 intervention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skills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persuasive communication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hidden codes of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session, the microskills may have: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 effects on people from varying cultural backgrounds.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and predictable effects on people from varying cultural backgrounds.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limitations due to lack of emphasis on multicultural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predictable impact on white clients, but not on people of color.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rest on a base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multicultural competence, wellness, positive psychology, and attending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genetics, ethics, and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listening competencies, ethics, and drive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multicultural competence, neuroscience, positive psychology, and resilience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the microskills?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foundation of intentional counseling and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communication skill units of the session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use of microskills enables you to anticipate how clients will respond to your interventions.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hierarchy: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demonstrates clearly that different clients have different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demonstrates that alternative settings for counseling require different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describes the skills in order of importance.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picture of the microskills as they move from attending to influencing to skill integration.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factor in developing competence in the microskills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concepts.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audio and videotape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learning to identify and classify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practice.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true finding of microskills 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skills have been shown to be teachable and show construct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Practice with the skills appears to be especially important in developing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can learn to use the skills but their impact on clients is minimal.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 counseling theories have different patterns of microskill usage.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multiculturalism?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Multiculturalism is different from diversity or cross-culturalism.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Multiculturalism refers only to the major racial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Everybody is a multicultural 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Gender, sexual orientation, age, geographic location, physical ability, religion/spirituality, and socioeconomic status: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diversification factors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be included with race and ethnicity as multicultural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never included in multicultural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may or may not be included depending on the counselor's personal preference.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what percentage of medical issues involve the brain and stress?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Stressful events can: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leave a trail of happy emotions.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leave a relaxed sensation.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leave a marked imprint on your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regarding stress?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need some stress for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Stress management is an important part of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Therapeutic lifestyle changes can ameliorate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fMRI is a 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brain imaging technique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technique to reduce brain tumors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telesensor used to count brain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stereotaxic apparatus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NOT true about the brain?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brain is capable of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Thoughts, feelings, and actions determine the health of our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 time the brain loses the power to change itself on the basis of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brain can develop new neural networks over time. This process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neurofeedback.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localization.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neurotaxis.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neuroplasticity.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Schwartz and Begley (2003), the brain's neuroplasticity allows it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 autoimmune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rewire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replace decaying gray matter with glial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age gracefully.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New neural connections can be developed during interviewing and counseling. The development of these new connections is an interactive process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counselors impact the client’s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clients impact the counselor’s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counselors and clients change in the interviewing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hippocampus is influenced by the knowledge of the counselor.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definition of natural style used in this 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style is what you develop after completing the chapters included in this 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style is your rational way of working with others to help them achieve their goals and aspirations.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style is doing what you like with the hopes of helping others achieve what you believe is best for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style is your flexible way of working with others to help them achieve their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authors argue that natural style is a basic building block of intentional counseling. Which of the following is NOT part of their view of natural style?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best to identify one’s natural style and then always hold to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all have natural strengths in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interviewing training, t</w:t>
                  </w:r>
                  <w:r>
                    <w:rPr>
                      <w:rStyle w:val="DefaultParagraphFont"/>
                      <w:rFonts w:ascii="Times New Roman" w:eastAsia="Times New Roman" w:hAnsi="Times New Roman" w:cs="Times New Roman"/>
                      <w:b w:val="0"/>
                      <w:bCs w:val="0"/>
                      <w:i w:val="0"/>
                      <w:iCs w:val="0"/>
                      <w:smallCaps w:val="0"/>
                      <w:color w:val="000000"/>
                      <w:sz w:val="22"/>
                      <w:szCs w:val="22"/>
                      <w:bdr w:val="nil"/>
                      <w:rtl w:val="0"/>
                    </w:rPr>
                    <w:t>oo many people may forget the many strengths they bring to the course even before instruction begins.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Instruction, practice, and learning new skills and strategies can enhance natural style.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microskills framework has been taught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AIDS workers in sub-Saharan 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workers working with the indigenous Australian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managers in Sweden, Japan, and the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Ivey, Ivey, and Zalaquett describe four levels of competence for interviewers and counselors. They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1: Basic competence; Level 2: Documentation competence; Level 3: Skill competence; and Level 4: Instructional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1: Introductory competence; Level 2: Classification competence; Level 3: Active competence; and Level 4: Instructive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1: Awareness and knowledge; Level 2: Basic competence; Level 3: Intentional competence; and Level 4: Psychoeducational teaching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1: Classification; Level 2: Participation; Level 3: Assessment; and Level 4: Instruction.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four levels of competence identified in this chapter?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1: Awareness and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2: Basic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3: Learning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Level 4: Psychoeducational teaching competence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you expect from a person at a basic level of competence?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be able to perform the skills in an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be able to use a skill with predictable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be able to teach the skill to someone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illustrates the importance of neuroscience for counseling and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can change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Stress has an impact on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Neuroscience support counseling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Intentional interviewing is more concerned with finding the right answer for the client than with how different potential responses may be helpful.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longer-term goal of effective counseling and therapy is the development of client resilience.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We can’t separate the body from the mind or the individual from his or her environment and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has shown that the human brain develops new neural connections throughout the lifespan and changes in response to new situations or experiences in the environment—a brain can rewire itself.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authors, effective interviewers gradually develop a blend of natural style and learned competencies.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this book, awareness of yourself as a person of capability is the foundation for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w:t>
            </w:r>
            <w:r>
              <w:rPr>
                <w:rStyle w:val="DefaultParagraphFont"/>
                <w:rFonts w:ascii="Times New Roman" w:eastAsia="Times New Roman" w:hAnsi="Times New Roman" w:cs="Times New Roman"/>
                <w:b w:val="0"/>
                <w:bCs w:val="0"/>
                <w:i/>
                <w:iCs/>
                <w:smallCaps w:val="0"/>
                <w:color w:val="000000"/>
                <w:sz w:val="22"/>
                <w:szCs w:val="22"/>
                <w:bdr w:val="nil"/>
                <w:rtl w:val="0"/>
              </w:rPr>
              <w:t>disorder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places the problem in the client and, as a result, external causes tend to be ignored in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really don’t know something until we practice and use it, and receive feedback.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Neuroscience research strongly supports a wellness and positive approach to counseling.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"I'm not sure where to focus careerwise. The job market is tight. I really want to be a teacher. I like kids. But then, I am getting married when I graduate. And what can I do with a major in history?"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60"/>
              <w:gridCol w:w="7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94"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you say to this client?</w:t>
                  </w:r>
                </w:p>
              </w:tc>
            </w:tr>
            <w:tr>
              <w:tblPrEx>
                <w:jc w:val="left"/>
                <w:tblCellMar>
                  <w:top w:w="0" w:type="dxa"/>
                  <w:left w:w="0" w:type="dxa"/>
                  <w:bottom w:w="0" w:type="dxa"/>
                  <w:right w:w="0" w:type="dxa"/>
                </w:tblCellMar>
              </w:tblPrEx>
              <w:trPr>
                <w:cantSplit w:val="0"/>
                <w:jc w:val="left"/>
              </w:trPr>
              <w:tc>
                <w:tcPr>
                  <w:tcW w:w="61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94"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 your response in relation to the concept of intentionality.</w:t>
                  </w:r>
                </w:p>
              </w:tc>
            </w:tr>
            <w:tr>
              <w:tblPrEx>
                <w:jc w:val="left"/>
                <w:tblCellMar>
                  <w:top w:w="0" w:type="dxa"/>
                  <w:left w:w="0" w:type="dxa"/>
                  <w:bottom w:w="0" w:type="dxa"/>
                  <w:right w:w="0" w:type="dxa"/>
                </w:tblCellMar>
              </w:tblPrEx>
              <w:trPr>
                <w:cantSplit w:val="0"/>
                <w:jc w:val="left"/>
              </w:trPr>
              <w:tc>
                <w:tcPr>
                  <w:tcW w:w="61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94"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your goals might be to help this client become more intentional. What would he or she be like at the end of counseling if your work has been successful and the client has increased ability to be intentional?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Let us suppose that the client is a white European American, an African American, or Latina/Latino. How would your responses change or remain similar? Are there contextual issues that need to be considered as part of the helping interview?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intentionality asks us to act with a sense of capability and decide from a range of alternative actions in changing life situations with awareness of cultural differences. Taking the concept, how would you apply it to a client who presents you with: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62"/>
              <w:gridCol w:w="7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94"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 being fired? (Does your response change if the client is male or female?)</w:t>
                  </w:r>
                </w:p>
              </w:tc>
            </w:tr>
            <w:tr>
              <w:tblPrEx>
                <w:jc w:val="left"/>
                <w:tblCellMar>
                  <w:top w:w="0" w:type="dxa"/>
                  <w:left w:w="0" w:type="dxa"/>
                  <w:bottom w:w="0" w:type="dxa"/>
                  <w:right w:w="0" w:type="dxa"/>
                </w:tblCellMar>
              </w:tblPrEx>
              <w:trPr>
                <w:cantSplit w:val="0"/>
                <w:jc w:val="left"/>
              </w:trPr>
              <w:tc>
                <w:tcPr>
                  <w:tcW w:w="61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94"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or her spouse has just deserted the family?</w:t>
                  </w:r>
                </w:p>
              </w:tc>
            </w:tr>
            <w:tr>
              <w:tblPrEx>
                <w:jc w:val="left"/>
                <w:tblCellMar>
                  <w:top w:w="0" w:type="dxa"/>
                  <w:left w:w="0" w:type="dxa"/>
                  <w:bottom w:w="0" w:type="dxa"/>
                  <w:right w:w="0" w:type="dxa"/>
                </w:tblCellMar>
              </w:tblPrEx>
              <w:trPr>
                <w:cantSplit w:val="0"/>
                <w:jc w:val="left"/>
              </w:trPr>
              <w:tc>
                <w:tcPr>
                  <w:tcW w:w="61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94"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death in the family?</w:t>
                  </w:r>
                </w:p>
              </w:tc>
            </w:tr>
            <w:tr>
              <w:tblPrEx>
                <w:jc w:val="left"/>
                <w:tblCellMar>
                  <w:top w:w="0" w:type="dxa"/>
                  <w:left w:w="0" w:type="dxa"/>
                  <w:bottom w:w="0" w:type="dxa"/>
                  <w:right w:w="0" w:type="dxa"/>
                </w:tblCellMar>
              </w:tblPrEx>
              <w:trPr>
                <w:cantSplit w:val="0"/>
                <w:jc w:val="left"/>
              </w:trPr>
              <w:tc>
                <w:tcPr>
                  <w:tcW w:w="61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394"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issues of child abuse?</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discuss the similarities and differences between interviewing, counseling, and psychotherapy.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Outline the main points and concepts of the microskills hierarchy.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may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counseling as a science and as an art.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yourself as a multicultural being. What are your many varying cultural backgrounds? How might your background and experience affect your work in interviewing, counseling, and psychotherapy?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following rule applies to the culturally intentional interviewer: "If something you try doesn't work, don't try more of the same. Try something different!"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it is important to focus on your own natural style and 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a specific example in your own work of awareness and knowledge, basic competence, intentional competence, and, if you have experience, psychoeducational teaching competence. Show in your own way that you have a sense of your own level of competence of these concepts.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Intentional Interviewing, Counseling, and Psychotherapy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Intentional Interviewing, Counseling, and Psychotherapy</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